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300" w:rsidRPr="003B218D" w:rsidRDefault="00354466" w:rsidP="00D25E39">
      <w:pPr>
        <w:jc w:val="right"/>
        <w:rPr>
          <w:sz w:val="20"/>
          <w:szCs w:val="20"/>
        </w:rPr>
      </w:pPr>
      <w:r>
        <w:rPr>
          <w:sz w:val="20"/>
          <w:szCs w:val="20"/>
        </w:rPr>
        <w:t>Tczew 30.</w:t>
      </w:r>
      <w:r w:rsidR="00283CE4">
        <w:rPr>
          <w:sz w:val="20"/>
          <w:szCs w:val="20"/>
        </w:rPr>
        <w:t>10</w:t>
      </w:r>
      <w:r w:rsidR="00D25E39" w:rsidRPr="003B218D">
        <w:rPr>
          <w:sz w:val="20"/>
          <w:szCs w:val="20"/>
        </w:rPr>
        <w:t>.201</w:t>
      </w:r>
      <w:r w:rsidR="00AC11EE">
        <w:rPr>
          <w:sz w:val="20"/>
          <w:szCs w:val="20"/>
        </w:rPr>
        <w:t>4</w:t>
      </w:r>
      <w:r w:rsidR="00D25E39" w:rsidRPr="003B218D">
        <w:rPr>
          <w:sz w:val="20"/>
          <w:szCs w:val="20"/>
        </w:rPr>
        <w:t>r</w:t>
      </w:r>
    </w:p>
    <w:p w:rsidR="00D25E39" w:rsidRPr="003B218D" w:rsidRDefault="00BC34E5" w:rsidP="005B59FC">
      <w:pPr>
        <w:spacing w:after="0" w:line="240" w:lineRule="auto"/>
        <w:jc w:val="center"/>
        <w:rPr>
          <w:b/>
          <w:sz w:val="36"/>
          <w:szCs w:val="36"/>
        </w:rPr>
      </w:pPr>
      <w:r w:rsidRPr="003B218D">
        <w:rPr>
          <w:b/>
          <w:sz w:val="36"/>
          <w:szCs w:val="36"/>
        </w:rPr>
        <w:t>Informacja</w:t>
      </w:r>
      <w:r w:rsidR="00354466">
        <w:rPr>
          <w:b/>
          <w:sz w:val="36"/>
          <w:szCs w:val="36"/>
        </w:rPr>
        <w:t xml:space="preserve"> nr 3</w:t>
      </w:r>
      <w:r w:rsidR="00AC11EE">
        <w:rPr>
          <w:b/>
          <w:sz w:val="36"/>
          <w:szCs w:val="36"/>
        </w:rPr>
        <w:t xml:space="preserve"> / 2014</w:t>
      </w:r>
      <w:r w:rsidR="00D25E39" w:rsidRPr="003B218D">
        <w:rPr>
          <w:b/>
          <w:sz w:val="36"/>
          <w:szCs w:val="36"/>
        </w:rPr>
        <w:t xml:space="preserve"> Zarządu Spółdzielni </w:t>
      </w:r>
      <w:r w:rsidR="003B218D">
        <w:rPr>
          <w:b/>
          <w:sz w:val="36"/>
          <w:szCs w:val="36"/>
        </w:rPr>
        <w:t xml:space="preserve">                </w:t>
      </w:r>
      <w:r w:rsidR="00D25E39" w:rsidRPr="003B218D">
        <w:rPr>
          <w:b/>
          <w:sz w:val="36"/>
          <w:szCs w:val="36"/>
        </w:rPr>
        <w:t>Mieszkaniowej „ Wspólnota”.</w:t>
      </w:r>
    </w:p>
    <w:p w:rsidR="00D371B0" w:rsidRDefault="00D25E39" w:rsidP="00D25E39">
      <w:pPr>
        <w:spacing w:after="0" w:line="240" w:lineRule="auto"/>
        <w:rPr>
          <w:sz w:val="20"/>
          <w:szCs w:val="20"/>
        </w:rPr>
      </w:pPr>
      <w:r w:rsidRPr="003B218D">
        <w:rPr>
          <w:sz w:val="20"/>
          <w:szCs w:val="20"/>
        </w:rPr>
        <w:t xml:space="preserve">         </w:t>
      </w:r>
      <w:r w:rsidR="00354466">
        <w:rPr>
          <w:sz w:val="20"/>
          <w:szCs w:val="20"/>
        </w:rPr>
        <w:t>Informujemy</w:t>
      </w:r>
      <w:r w:rsidR="00354466" w:rsidRPr="00354466">
        <w:rPr>
          <w:sz w:val="20"/>
          <w:szCs w:val="20"/>
        </w:rPr>
        <w:t xml:space="preserve"> </w:t>
      </w:r>
      <w:r w:rsidR="00354466">
        <w:rPr>
          <w:sz w:val="20"/>
          <w:szCs w:val="20"/>
        </w:rPr>
        <w:t xml:space="preserve">Członków i Lokatorów </w:t>
      </w:r>
      <w:r w:rsidR="00354466" w:rsidRPr="003B218D">
        <w:rPr>
          <w:sz w:val="20"/>
          <w:szCs w:val="20"/>
        </w:rPr>
        <w:t>Spółdzielni Mieszkaniowej „ Wspólnota”</w:t>
      </w:r>
      <w:r w:rsidR="00354466">
        <w:rPr>
          <w:sz w:val="20"/>
          <w:szCs w:val="20"/>
        </w:rPr>
        <w:t xml:space="preserve">, że w trzecim kwartale 2014r </w:t>
      </w:r>
      <w:bookmarkStart w:id="0" w:name="_GoBack"/>
      <w:bookmarkEnd w:id="0"/>
      <w:r w:rsidR="00354466">
        <w:rPr>
          <w:sz w:val="20"/>
          <w:szCs w:val="20"/>
        </w:rPr>
        <w:t xml:space="preserve">Zarząd i Rada Nadzorcza koncentrowały swoje </w:t>
      </w:r>
      <w:r w:rsidR="00F650A4" w:rsidRPr="003B218D">
        <w:rPr>
          <w:sz w:val="20"/>
          <w:szCs w:val="20"/>
        </w:rPr>
        <w:t xml:space="preserve">działania </w:t>
      </w:r>
      <w:r w:rsidR="00354466">
        <w:rPr>
          <w:sz w:val="20"/>
          <w:szCs w:val="20"/>
        </w:rPr>
        <w:t>wokół następujących spraw:</w:t>
      </w:r>
    </w:p>
    <w:p w:rsidR="0050763F" w:rsidRPr="00BB43FD" w:rsidRDefault="000F68FB" w:rsidP="00D25E3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50763F" w:rsidRPr="00BB43FD">
        <w:rPr>
          <w:sz w:val="20"/>
          <w:szCs w:val="20"/>
        </w:rPr>
        <w:t xml:space="preserve">- </w:t>
      </w:r>
      <w:r w:rsidR="00354466" w:rsidRPr="00BB43FD">
        <w:rPr>
          <w:sz w:val="20"/>
          <w:szCs w:val="20"/>
        </w:rPr>
        <w:t>wynajem odzyskanego</w:t>
      </w:r>
      <w:r w:rsidR="001843C9" w:rsidRPr="00BB43FD">
        <w:rPr>
          <w:sz w:val="20"/>
          <w:szCs w:val="20"/>
        </w:rPr>
        <w:t xml:space="preserve"> mieszkania w wyniku eksmisji przy ul. Wojska Polskiego 30;</w:t>
      </w:r>
    </w:p>
    <w:p w:rsidR="00C36445" w:rsidRPr="00BB43FD" w:rsidRDefault="00C36445" w:rsidP="00D25E39">
      <w:pPr>
        <w:spacing w:after="0" w:line="240" w:lineRule="auto"/>
        <w:rPr>
          <w:sz w:val="20"/>
          <w:szCs w:val="20"/>
        </w:rPr>
      </w:pPr>
      <w:r w:rsidRPr="00BB43FD">
        <w:rPr>
          <w:sz w:val="20"/>
          <w:szCs w:val="20"/>
        </w:rPr>
        <w:t xml:space="preserve">               - windykacja zaległości czynszowych dłużników spółdzielni;</w:t>
      </w:r>
    </w:p>
    <w:p w:rsidR="00D371B0" w:rsidRPr="00BB43FD" w:rsidRDefault="00D371B0" w:rsidP="00D25E39">
      <w:pPr>
        <w:spacing w:after="0" w:line="240" w:lineRule="auto"/>
        <w:rPr>
          <w:sz w:val="20"/>
          <w:szCs w:val="20"/>
        </w:rPr>
      </w:pPr>
      <w:r w:rsidRPr="00BB43FD">
        <w:rPr>
          <w:sz w:val="20"/>
          <w:szCs w:val="20"/>
        </w:rPr>
        <w:t xml:space="preserve">               </w:t>
      </w:r>
      <w:r w:rsidR="00884E37" w:rsidRPr="00BB43FD">
        <w:rPr>
          <w:sz w:val="20"/>
          <w:szCs w:val="20"/>
        </w:rPr>
        <w:t>- wykup gruntów Spółdzielni;</w:t>
      </w:r>
    </w:p>
    <w:p w:rsidR="006D33D6" w:rsidRPr="00884E37" w:rsidRDefault="006D33D6" w:rsidP="00D25E39">
      <w:pPr>
        <w:spacing w:after="0" w:line="240" w:lineRule="auto"/>
        <w:rPr>
          <w:sz w:val="20"/>
          <w:szCs w:val="20"/>
        </w:rPr>
      </w:pPr>
      <w:r w:rsidRPr="00BB43FD">
        <w:rPr>
          <w:sz w:val="20"/>
          <w:szCs w:val="20"/>
        </w:rPr>
        <w:t xml:space="preserve">               - </w:t>
      </w:r>
      <w:r w:rsidR="00EB2EAB" w:rsidRPr="00BB43FD">
        <w:rPr>
          <w:sz w:val="20"/>
          <w:szCs w:val="20"/>
        </w:rPr>
        <w:t>realizacja planu remontowego</w:t>
      </w:r>
      <w:r w:rsidRPr="00884E37">
        <w:rPr>
          <w:sz w:val="20"/>
          <w:szCs w:val="20"/>
        </w:rPr>
        <w:t>;</w:t>
      </w:r>
    </w:p>
    <w:p w:rsidR="00C035B8" w:rsidRPr="00C36445" w:rsidRDefault="00C035B8" w:rsidP="00D25E39">
      <w:pPr>
        <w:spacing w:after="0" w:line="240" w:lineRule="auto"/>
        <w:rPr>
          <w:strike/>
          <w:sz w:val="20"/>
          <w:szCs w:val="20"/>
        </w:rPr>
      </w:pPr>
      <w:r w:rsidRPr="00343BF5">
        <w:rPr>
          <w:sz w:val="20"/>
          <w:szCs w:val="20"/>
        </w:rPr>
        <w:t xml:space="preserve">               - </w:t>
      </w:r>
      <w:r w:rsidR="00343BF5">
        <w:rPr>
          <w:sz w:val="20"/>
          <w:szCs w:val="20"/>
        </w:rPr>
        <w:t>dyżury RN i Zarządu Spółdzielni</w:t>
      </w:r>
      <w:r w:rsidRPr="00C36445">
        <w:rPr>
          <w:strike/>
          <w:sz w:val="20"/>
          <w:szCs w:val="20"/>
        </w:rPr>
        <w:t>;</w:t>
      </w:r>
    </w:p>
    <w:p w:rsidR="00A75898" w:rsidRDefault="006D33D6" w:rsidP="00A2716D">
      <w:pPr>
        <w:spacing w:after="0" w:line="240" w:lineRule="auto"/>
        <w:ind w:left="284" w:hanging="284"/>
        <w:rPr>
          <w:b/>
          <w:sz w:val="24"/>
          <w:szCs w:val="24"/>
        </w:rPr>
      </w:pPr>
      <w:r w:rsidRPr="00BB43FD">
        <w:rPr>
          <w:b/>
          <w:sz w:val="24"/>
          <w:szCs w:val="24"/>
        </w:rPr>
        <w:t>1</w:t>
      </w:r>
      <w:r w:rsidR="000F68FB" w:rsidRPr="00BB43FD">
        <w:rPr>
          <w:b/>
          <w:sz w:val="24"/>
          <w:szCs w:val="24"/>
        </w:rPr>
        <w:t xml:space="preserve">.  </w:t>
      </w:r>
      <w:r w:rsidR="00354466" w:rsidRPr="00BB43FD">
        <w:rPr>
          <w:b/>
          <w:sz w:val="24"/>
          <w:szCs w:val="24"/>
        </w:rPr>
        <w:t>Wynajem odzyskanego</w:t>
      </w:r>
      <w:r w:rsidR="00354466" w:rsidRPr="00354466">
        <w:rPr>
          <w:b/>
          <w:sz w:val="24"/>
          <w:szCs w:val="24"/>
        </w:rPr>
        <w:t xml:space="preserve"> mieszkania w wyniku eksmisji przy ul. Wojska Polskiego 30</w:t>
      </w:r>
      <w:r w:rsidR="001843C9">
        <w:rPr>
          <w:b/>
          <w:sz w:val="24"/>
          <w:szCs w:val="24"/>
        </w:rPr>
        <w:t xml:space="preserve"> </w:t>
      </w:r>
      <w:r w:rsidR="0097599B">
        <w:rPr>
          <w:b/>
          <w:sz w:val="24"/>
          <w:szCs w:val="24"/>
        </w:rPr>
        <w:t>:</w:t>
      </w:r>
    </w:p>
    <w:p w:rsidR="00A75898" w:rsidRDefault="00354466" w:rsidP="001843C9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>Po doprowadzeniu</w:t>
      </w:r>
      <w:r w:rsidR="00814446">
        <w:rPr>
          <w:sz w:val="20"/>
          <w:szCs w:val="20"/>
        </w:rPr>
        <w:t xml:space="preserve"> stanu technicznego odzyskanego</w:t>
      </w:r>
      <w:r>
        <w:rPr>
          <w:sz w:val="20"/>
          <w:szCs w:val="20"/>
        </w:rPr>
        <w:t xml:space="preserve"> mieszkania</w:t>
      </w:r>
      <w:r w:rsidR="00814446">
        <w:rPr>
          <w:sz w:val="20"/>
          <w:szCs w:val="20"/>
        </w:rPr>
        <w:t xml:space="preserve"> do minimalnych wymagań </w:t>
      </w:r>
      <w:proofErr w:type="spellStart"/>
      <w:r w:rsidR="00814446">
        <w:rPr>
          <w:sz w:val="20"/>
          <w:szCs w:val="20"/>
        </w:rPr>
        <w:t>techniczno</w:t>
      </w:r>
      <w:proofErr w:type="spellEnd"/>
      <w:r w:rsidR="00814446">
        <w:rPr>
          <w:sz w:val="20"/>
          <w:szCs w:val="20"/>
        </w:rPr>
        <w:t xml:space="preserve"> – socjalnych oraz dokonaniu odbiorów technicznych instalacji wentylacji, gazowej i elektrycznej w imieniu Zarządu Administrator Spółdzielni zgodnie z regulaminem wynajmu mieszkań w naszej Spółdzielni umieścił ogłoszenia o przetargu na wynajem. Ogłoszenia zamieszczone zostały w prasie i na tablicach ogłoszeń w naszych budynkach.  Ogłoszenia o przetargu były ponawiane dwu krotnie. Niestety mimo licznych oględzin żaden z potencjalnych oferentów nie złożył pisemnej propozycji oferty na wynajem tego mieszkania.</w:t>
      </w:r>
    </w:p>
    <w:p w:rsidR="00814446" w:rsidRDefault="00814446" w:rsidP="001843C9">
      <w:pPr>
        <w:spacing w:after="0" w:line="240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W związku z </w:t>
      </w:r>
      <w:r w:rsidR="007074A4">
        <w:rPr>
          <w:sz w:val="20"/>
          <w:szCs w:val="20"/>
        </w:rPr>
        <w:t>taką</w:t>
      </w:r>
      <w:r w:rsidR="00CE153E">
        <w:rPr>
          <w:sz w:val="20"/>
          <w:szCs w:val="20"/>
        </w:rPr>
        <w:t xml:space="preserve"> sytuacją</w:t>
      </w:r>
      <w:r>
        <w:rPr>
          <w:sz w:val="20"/>
          <w:szCs w:val="20"/>
        </w:rPr>
        <w:t xml:space="preserve"> Zarząd podjął decyzję o wycenie rynkowej mieszkania przygotowując je do sprzedaży.</w:t>
      </w:r>
    </w:p>
    <w:p w:rsidR="00A75898" w:rsidRDefault="006D33D6" w:rsidP="00A75898">
      <w:pPr>
        <w:spacing w:after="0" w:line="240" w:lineRule="auto"/>
        <w:ind w:left="284" w:hanging="284"/>
        <w:rPr>
          <w:b/>
          <w:sz w:val="24"/>
          <w:szCs w:val="24"/>
        </w:rPr>
      </w:pPr>
      <w:r w:rsidRPr="00BB43FD">
        <w:rPr>
          <w:b/>
          <w:sz w:val="24"/>
          <w:szCs w:val="24"/>
        </w:rPr>
        <w:t>2</w:t>
      </w:r>
      <w:r w:rsidR="00A75898" w:rsidRPr="00BB43FD">
        <w:rPr>
          <w:b/>
          <w:sz w:val="24"/>
          <w:szCs w:val="24"/>
        </w:rPr>
        <w:t xml:space="preserve">. </w:t>
      </w:r>
      <w:r w:rsidR="00C36445" w:rsidRPr="00BB43FD">
        <w:rPr>
          <w:b/>
          <w:sz w:val="24"/>
          <w:szCs w:val="24"/>
        </w:rPr>
        <w:t>Windykacja zaległości</w:t>
      </w:r>
      <w:r w:rsidR="00C36445" w:rsidRPr="00C36445">
        <w:rPr>
          <w:b/>
          <w:sz w:val="24"/>
          <w:szCs w:val="24"/>
        </w:rPr>
        <w:t xml:space="preserve"> czynszowych dłużników spółdzielni;</w:t>
      </w:r>
    </w:p>
    <w:p w:rsidR="00FD15CE" w:rsidRDefault="00FD15CE" w:rsidP="00FD15CE">
      <w:pPr>
        <w:spacing w:after="0"/>
        <w:rPr>
          <w:sz w:val="20"/>
          <w:szCs w:val="20"/>
        </w:rPr>
      </w:pPr>
      <w:r>
        <w:rPr>
          <w:b/>
          <w:sz w:val="24"/>
          <w:szCs w:val="24"/>
        </w:rPr>
        <w:t xml:space="preserve">   </w:t>
      </w:r>
      <w:r>
        <w:rPr>
          <w:sz w:val="20"/>
          <w:szCs w:val="20"/>
        </w:rPr>
        <w:t>Informujemy, że zadłużenie S</w:t>
      </w:r>
      <w:r w:rsidR="00C36445" w:rsidRPr="00C36445">
        <w:rPr>
          <w:sz w:val="20"/>
          <w:szCs w:val="20"/>
        </w:rPr>
        <w:t xml:space="preserve">półdzielni </w:t>
      </w:r>
      <w:r>
        <w:rPr>
          <w:sz w:val="20"/>
          <w:szCs w:val="20"/>
        </w:rPr>
        <w:t>wynosiło na 30 września</w:t>
      </w:r>
      <w:r w:rsidR="00C36445" w:rsidRPr="00C36445">
        <w:rPr>
          <w:sz w:val="20"/>
          <w:szCs w:val="20"/>
        </w:rPr>
        <w:t xml:space="preserve"> </w:t>
      </w:r>
      <w:r w:rsidRPr="00FD15CE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>317 403,10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pl-PL"/>
        </w:rPr>
        <w:t xml:space="preserve"> </w:t>
      </w:r>
      <w:r>
        <w:rPr>
          <w:sz w:val="20"/>
          <w:szCs w:val="20"/>
        </w:rPr>
        <w:t xml:space="preserve">zł , a jego struktura </w:t>
      </w:r>
      <w:r w:rsidR="00C36445" w:rsidRPr="00C36445">
        <w:rPr>
          <w:sz w:val="20"/>
          <w:szCs w:val="20"/>
        </w:rPr>
        <w:t>przedstawia</w:t>
      </w:r>
      <w:r>
        <w:rPr>
          <w:sz w:val="20"/>
          <w:szCs w:val="20"/>
        </w:rPr>
        <w:t xml:space="preserve">ła      </w:t>
      </w:r>
    </w:p>
    <w:p w:rsidR="00C36445" w:rsidRDefault="00FD15CE" w:rsidP="00FD15C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C36445" w:rsidRPr="00C36445">
        <w:rPr>
          <w:sz w:val="20"/>
          <w:szCs w:val="20"/>
        </w:rPr>
        <w:t>się następująco:</w:t>
      </w:r>
    </w:p>
    <w:p w:rsidR="008363C2" w:rsidRDefault="008363C2" w:rsidP="00A75898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tbl>
      <w:tblPr>
        <w:tblW w:w="5035" w:type="dxa"/>
        <w:tblInd w:w="4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6"/>
        <w:gridCol w:w="1259"/>
      </w:tblGrid>
      <w:tr w:rsidR="00FD15CE" w:rsidRPr="008363C2" w:rsidTr="00BB43FD">
        <w:trPr>
          <w:trHeight w:val="223"/>
        </w:trPr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CE" w:rsidRPr="008363C2" w:rsidRDefault="00FD15CE" w:rsidP="0083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6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Orzeszkowej 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="00CE153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-    </w:t>
            </w:r>
            <w:r w:rsidRPr="00CE15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62  559,77 zł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FD15CE" w:rsidRPr="00FD15CE" w:rsidRDefault="00FD15CE" w:rsidP="00FD1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FD15CE" w:rsidRPr="008363C2" w:rsidTr="00BB43FD">
        <w:trPr>
          <w:trHeight w:val="17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CE" w:rsidRPr="008363C2" w:rsidRDefault="00FD15CE" w:rsidP="0083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6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 Kusocińskiego 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  -      </w:t>
            </w:r>
            <w:r w:rsidRPr="00CE15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  896,65 zł</w:t>
            </w:r>
          </w:p>
        </w:tc>
        <w:tc>
          <w:tcPr>
            <w:tcW w:w="0" w:type="auto"/>
            <w:vAlign w:val="center"/>
          </w:tcPr>
          <w:p w:rsidR="00FD15CE" w:rsidRPr="00FD15CE" w:rsidRDefault="00FD15CE" w:rsidP="00FD15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D15CE" w:rsidRPr="008363C2" w:rsidTr="00BB43FD">
        <w:trPr>
          <w:trHeight w:val="18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CE" w:rsidRPr="008363C2" w:rsidRDefault="00FD15CE" w:rsidP="0083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6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- 30-go Stycznia 17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-    </w:t>
            </w:r>
            <w:r w:rsidRPr="00CE15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15  173,12 zł</w:t>
            </w:r>
          </w:p>
        </w:tc>
        <w:tc>
          <w:tcPr>
            <w:tcW w:w="0" w:type="auto"/>
            <w:vAlign w:val="center"/>
          </w:tcPr>
          <w:p w:rsidR="00FD15CE" w:rsidRPr="00FD15CE" w:rsidRDefault="00FD15CE" w:rsidP="00FD1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D15CE" w:rsidRPr="008363C2" w:rsidTr="00BB43FD">
        <w:trPr>
          <w:trHeight w:val="17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CE" w:rsidRPr="008363C2" w:rsidRDefault="00FD15CE" w:rsidP="0083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6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- 30-go Stycznia 15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-    </w:t>
            </w:r>
            <w:r w:rsidRPr="00CE15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79  109,36 zł</w:t>
            </w:r>
          </w:p>
        </w:tc>
        <w:tc>
          <w:tcPr>
            <w:tcW w:w="0" w:type="auto"/>
            <w:vAlign w:val="center"/>
          </w:tcPr>
          <w:p w:rsidR="00FD15CE" w:rsidRPr="00FD15CE" w:rsidRDefault="00FD15CE" w:rsidP="00FD1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D15CE" w:rsidRPr="008363C2" w:rsidTr="00BB43FD">
        <w:trPr>
          <w:trHeight w:val="164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CE" w:rsidRPr="008363C2" w:rsidRDefault="00FD15CE" w:rsidP="0083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6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- 30-go Stycznia 13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-     </w:t>
            </w:r>
            <w:r w:rsidRPr="00CE153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19  405,68 zł</w:t>
            </w:r>
          </w:p>
        </w:tc>
        <w:tc>
          <w:tcPr>
            <w:tcW w:w="0" w:type="auto"/>
            <w:vAlign w:val="center"/>
          </w:tcPr>
          <w:p w:rsidR="00FD15CE" w:rsidRPr="00FD15CE" w:rsidRDefault="00FD15CE" w:rsidP="00FD15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D15CE" w:rsidRPr="008363C2" w:rsidTr="00BB43FD">
        <w:trPr>
          <w:trHeight w:val="331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CE" w:rsidRPr="008363C2" w:rsidRDefault="00FD15CE" w:rsidP="0083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6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Paderewskiego 9-10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CE15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19  112,50 zł</w:t>
            </w:r>
          </w:p>
        </w:tc>
        <w:tc>
          <w:tcPr>
            <w:tcW w:w="0" w:type="auto"/>
            <w:vAlign w:val="center"/>
          </w:tcPr>
          <w:p w:rsidR="00FD15CE" w:rsidRPr="00FD15CE" w:rsidRDefault="00FD15CE" w:rsidP="00FD15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D15CE" w:rsidRPr="008363C2" w:rsidTr="00BB43FD">
        <w:trPr>
          <w:trHeight w:val="173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CE" w:rsidRPr="008363C2" w:rsidRDefault="00FD15CE" w:rsidP="008363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6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Wojska Polskiego 30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- </w:t>
            </w:r>
            <w:r w:rsidRPr="00CE15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27  516,90 zł</w:t>
            </w:r>
          </w:p>
        </w:tc>
        <w:tc>
          <w:tcPr>
            <w:tcW w:w="0" w:type="auto"/>
            <w:vAlign w:val="center"/>
          </w:tcPr>
          <w:p w:rsidR="00FD15CE" w:rsidRPr="00FD15CE" w:rsidRDefault="00FD15CE" w:rsidP="00FD15C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D15CE" w:rsidRPr="008363C2" w:rsidTr="00BB43FD">
        <w:trPr>
          <w:trHeight w:val="156"/>
        </w:trPr>
        <w:tc>
          <w:tcPr>
            <w:tcW w:w="3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15CE" w:rsidRPr="008363C2" w:rsidRDefault="00FD15CE" w:rsidP="00FD15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363C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- Jedn. Narodu 21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 -       </w:t>
            </w:r>
            <w:r w:rsidRPr="00CE153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88  629,12 zł</w:t>
            </w:r>
          </w:p>
        </w:tc>
        <w:tc>
          <w:tcPr>
            <w:tcW w:w="0" w:type="auto"/>
            <w:vAlign w:val="center"/>
          </w:tcPr>
          <w:p w:rsidR="00FD15CE" w:rsidRPr="00FD15CE" w:rsidRDefault="00FD15CE" w:rsidP="00FD15C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36445" w:rsidRDefault="00C36445" w:rsidP="00A75898">
      <w:pPr>
        <w:spacing w:after="0" w:line="240" w:lineRule="auto"/>
        <w:ind w:left="284" w:hanging="284"/>
        <w:rPr>
          <w:sz w:val="20"/>
          <w:szCs w:val="20"/>
        </w:rPr>
      </w:pPr>
    </w:p>
    <w:p w:rsidR="00EB2EAB" w:rsidRDefault="00EB2EAB" w:rsidP="00A75898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Obserwujemy powolne, ale sukcesywne obniżanie się zadłużenia </w:t>
      </w:r>
      <w:r w:rsidR="00BB43FD">
        <w:rPr>
          <w:sz w:val="20"/>
          <w:szCs w:val="20"/>
        </w:rPr>
        <w:t xml:space="preserve">Członków i mieszkańców </w:t>
      </w:r>
      <w:r>
        <w:rPr>
          <w:sz w:val="20"/>
          <w:szCs w:val="20"/>
        </w:rPr>
        <w:t xml:space="preserve">wobec </w:t>
      </w:r>
      <w:r w:rsidR="00BB43FD">
        <w:rPr>
          <w:sz w:val="20"/>
          <w:szCs w:val="20"/>
        </w:rPr>
        <w:t xml:space="preserve">naszej </w:t>
      </w:r>
      <w:r>
        <w:rPr>
          <w:sz w:val="20"/>
          <w:szCs w:val="20"/>
        </w:rPr>
        <w:t>Spółdzielni.</w:t>
      </w:r>
    </w:p>
    <w:p w:rsidR="00C36445" w:rsidRDefault="008363C2" w:rsidP="00A75898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Zarząd zawarł z dłużnikami </w:t>
      </w:r>
      <w:r w:rsidR="00A245AC">
        <w:rPr>
          <w:sz w:val="20"/>
          <w:szCs w:val="20"/>
        </w:rPr>
        <w:t xml:space="preserve">16 </w:t>
      </w:r>
      <w:r w:rsidR="00CF5813">
        <w:rPr>
          <w:sz w:val="20"/>
          <w:szCs w:val="20"/>
        </w:rPr>
        <w:t>umów o ugodę</w:t>
      </w:r>
      <w:r>
        <w:rPr>
          <w:sz w:val="20"/>
          <w:szCs w:val="20"/>
        </w:rPr>
        <w:t xml:space="preserve"> na spłatę zadłużenia, które </w:t>
      </w:r>
      <w:r w:rsidR="00FD15CE">
        <w:rPr>
          <w:sz w:val="20"/>
          <w:szCs w:val="20"/>
        </w:rPr>
        <w:t xml:space="preserve">w </w:t>
      </w:r>
      <w:r>
        <w:rPr>
          <w:sz w:val="20"/>
          <w:szCs w:val="20"/>
        </w:rPr>
        <w:t>większości wypadków są realizowane</w:t>
      </w:r>
      <w:r w:rsidR="00CF5813">
        <w:rPr>
          <w:sz w:val="20"/>
          <w:szCs w:val="20"/>
        </w:rPr>
        <w:t xml:space="preserve"> i rokują sukcesywną</w:t>
      </w:r>
      <w:r w:rsidR="00FD15CE">
        <w:rPr>
          <w:sz w:val="20"/>
          <w:szCs w:val="20"/>
        </w:rPr>
        <w:t xml:space="preserve"> spłatę. </w:t>
      </w:r>
      <w:r>
        <w:rPr>
          <w:sz w:val="20"/>
          <w:szCs w:val="20"/>
        </w:rPr>
        <w:t xml:space="preserve"> Sprawy dłużników, którzy nie wyrazili zgody na zawarcie ugod</w:t>
      </w:r>
      <w:r w:rsidR="00FD15CE">
        <w:rPr>
          <w:sz w:val="20"/>
          <w:szCs w:val="20"/>
        </w:rPr>
        <w:t>y lub złamali jej postanowienia kierowane są do wykluczeni</w:t>
      </w:r>
      <w:r w:rsidR="00CF5813">
        <w:rPr>
          <w:sz w:val="20"/>
          <w:szCs w:val="20"/>
        </w:rPr>
        <w:t>a z listy Członków Spółdzielni, a następnie</w:t>
      </w:r>
      <w:r w:rsidR="00FD15CE">
        <w:rPr>
          <w:sz w:val="20"/>
          <w:szCs w:val="20"/>
        </w:rPr>
        <w:t xml:space="preserve"> kierowane są do Sądu celem komorniczego wyegzekwowania długu . W sądzie toczy </w:t>
      </w:r>
      <w:r w:rsidR="00FD15CE" w:rsidRPr="00BB43FD">
        <w:rPr>
          <w:sz w:val="20"/>
          <w:szCs w:val="20"/>
        </w:rPr>
        <w:t xml:space="preserve">się </w:t>
      </w:r>
      <w:r w:rsidR="00BB43FD" w:rsidRPr="00BB43FD">
        <w:rPr>
          <w:sz w:val="20"/>
          <w:szCs w:val="20"/>
        </w:rPr>
        <w:t>5</w:t>
      </w:r>
      <w:r w:rsidR="00CE153E" w:rsidRPr="00BB43FD">
        <w:rPr>
          <w:sz w:val="20"/>
          <w:szCs w:val="20"/>
        </w:rPr>
        <w:t xml:space="preserve"> </w:t>
      </w:r>
      <w:r w:rsidR="00BB43FD">
        <w:rPr>
          <w:sz w:val="20"/>
          <w:szCs w:val="20"/>
        </w:rPr>
        <w:t>s</w:t>
      </w:r>
      <w:r w:rsidR="00CE153E" w:rsidRPr="00BB43FD">
        <w:rPr>
          <w:sz w:val="20"/>
          <w:szCs w:val="20"/>
        </w:rPr>
        <w:t>praw</w:t>
      </w:r>
      <w:r w:rsidR="00BB43FD">
        <w:rPr>
          <w:sz w:val="20"/>
          <w:szCs w:val="20"/>
        </w:rPr>
        <w:t xml:space="preserve"> związanych z egzekucją zadłużenia lub </w:t>
      </w:r>
      <w:r w:rsidR="00CF5813">
        <w:rPr>
          <w:sz w:val="20"/>
          <w:szCs w:val="20"/>
        </w:rPr>
        <w:t>o eksmisję</w:t>
      </w:r>
      <w:r w:rsidR="00BB43FD">
        <w:rPr>
          <w:sz w:val="20"/>
          <w:szCs w:val="20"/>
        </w:rPr>
        <w:t xml:space="preserve"> z mieszkania</w:t>
      </w:r>
      <w:r w:rsidR="00CE153E">
        <w:rPr>
          <w:sz w:val="20"/>
          <w:szCs w:val="20"/>
        </w:rPr>
        <w:t>. Spółdzielnia uzyskała kolejny Sądowy wyrok eksmisyjny dla jednego z mieszkań i oczekuje na wyznaczenie przez Gminę mieszkania socjalnego dla przeprowadzenia eksmisji.</w:t>
      </w:r>
    </w:p>
    <w:p w:rsidR="00C36445" w:rsidRDefault="00EB2EAB" w:rsidP="00884E37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CF5813">
        <w:rPr>
          <w:sz w:val="20"/>
          <w:szCs w:val="20"/>
        </w:rPr>
        <w:t>W minionym okresie z listy C</w:t>
      </w:r>
      <w:r w:rsidR="000E612C">
        <w:rPr>
          <w:sz w:val="20"/>
          <w:szCs w:val="20"/>
        </w:rPr>
        <w:t xml:space="preserve">złonków Spółdzielni zostało wykluczonych </w:t>
      </w:r>
      <w:r w:rsidR="00CF5813" w:rsidRPr="001D6E94">
        <w:rPr>
          <w:sz w:val="20"/>
          <w:szCs w:val="20"/>
        </w:rPr>
        <w:t>5</w:t>
      </w:r>
      <w:r w:rsidR="00BB43FD">
        <w:rPr>
          <w:sz w:val="20"/>
          <w:szCs w:val="20"/>
        </w:rPr>
        <w:t xml:space="preserve"> </w:t>
      </w:r>
      <w:r w:rsidR="000E612C">
        <w:rPr>
          <w:sz w:val="20"/>
          <w:szCs w:val="20"/>
        </w:rPr>
        <w:t>Członków Spółdzielni</w:t>
      </w:r>
      <w:r w:rsidR="00884E37">
        <w:rPr>
          <w:sz w:val="20"/>
          <w:szCs w:val="20"/>
        </w:rPr>
        <w:t>.</w:t>
      </w:r>
    </w:p>
    <w:p w:rsidR="001D6E94" w:rsidRDefault="001D6E94" w:rsidP="00884E37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Informujemy, że nie podejmowanie korespondencji przez Członków Spółdzielni od Zarządu lub  Administratora  Spółdzielni i nie</w:t>
      </w:r>
      <w:r w:rsidR="00D979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stawianie się na wyznaczone przez Radę Nadzorczą spotkanie </w:t>
      </w:r>
      <w:r w:rsidR="00D97902">
        <w:rPr>
          <w:sz w:val="20"/>
          <w:szCs w:val="20"/>
        </w:rPr>
        <w:t xml:space="preserve">np. w sprawie wykreślenia z listy Członków Spółdzielni, </w:t>
      </w:r>
      <w:r>
        <w:rPr>
          <w:sz w:val="20"/>
          <w:szCs w:val="20"/>
        </w:rPr>
        <w:t xml:space="preserve">nie wstrzymuje biegu procesu windykacyjnego. Zgodnie z </w:t>
      </w:r>
      <w:r>
        <w:rPr>
          <w:rFonts w:cstheme="minorHAnsi"/>
          <w:sz w:val="20"/>
          <w:szCs w:val="20"/>
        </w:rPr>
        <w:t>§</w:t>
      </w:r>
      <w:r>
        <w:rPr>
          <w:sz w:val="20"/>
          <w:szCs w:val="20"/>
        </w:rPr>
        <w:t xml:space="preserve"> 21 </w:t>
      </w:r>
      <w:r w:rsidR="00D97902">
        <w:rPr>
          <w:sz w:val="20"/>
          <w:szCs w:val="20"/>
        </w:rPr>
        <w:t>Statutu naszej Spółdzielni</w:t>
      </w:r>
      <w:r w:rsidR="00D97902">
        <w:rPr>
          <w:sz w:val="20"/>
          <w:szCs w:val="20"/>
        </w:rPr>
        <w:t xml:space="preserve"> zwrócone zawiadomienia do Członka Spółdzielni przekazywane za </w:t>
      </w:r>
      <w:r w:rsidR="00D97902">
        <w:rPr>
          <w:sz w:val="20"/>
          <w:szCs w:val="20"/>
        </w:rPr>
        <w:lastRenderedPageBreak/>
        <w:t>poświadczeniem odbioru lub przez pocztę listem poleconym i zwrócone na skutek nie odebrania przez Członka Spółdzielni</w:t>
      </w:r>
      <w:r w:rsidR="001A5D2E">
        <w:rPr>
          <w:sz w:val="20"/>
          <w:szCs w:val="20"/>
        </w:rPr>
        <w:t xml:space="preserve"> przesyłki mają moc prawną doręczenia i uważane są za doręczone. </w:t>
      </w:r>
      <w:r w:rsidR="00D97902">
        <w:rPr>
          <w:sz w:val="20"/>
          <w:szCs w:val="20"/>
        </w:rPr>
        <w:t xml:space="preserve">   </w:t>
      </w:r>
    </w:p>
    <w:p w:rsidR="001A5D2E" w:rsidRPr="00C36445" w:rsidRDefault="001A5D2E" w:rsidP="00884E37">
      <w:pPr>
        <w:spacing w:after="0" w:line="240" w:lineRule="auto"/>
        <w:ind w:left="284" w:hanging="284"/>
        <w:rPr>
          <w:sz w:val="20"/>
          <w:szCs w:val="20"/>
        </w:rPr>
      </w:pPr>
    </w:p>
    <w:p w:rsidR="00045926" w:rsidRPr="00F55E4D" w:rsidRDefault="006D33D6" w:rsidP="00D95F2B">
      <w:pPr>
        <w:spacing w:after="0" w:line="240" w:lineRule="auto"/>
        <w:rPr>
          <w:b/>
          <w:sz w:val="24"/>
          <w:szCs w:val="24"/>
        </w:rPr>
      </w:pPr>
      <w:r w:rsidRPr="00BB43FD">
        <w:rPr>
          <w:b/>
          <w:sz w:val="24"/>
          <w:szCs w:val="24"/>
        </w:rPr>
        <w:t>3</w:t>
      </w:r>
      <w:r w:rsidR="00045926" w:rsidRPr="00BB43FD">
        <w:rPr>
          <w:b/>
          <w:sz w:val="24"/>
          <w:szCs w:val="24"/>
        </w:rPr>
        <w:t xml:space="preserve">. </w:t>
      </w:r>
      <w:r w:rsidR="00884E37" w:rsidRPr="00BB43FD">
        <w:rPr>
          <w:b/>
          <w:sz w:val="24"/>
          <w:szCs w:val="24"/>
        </w:rPr>
        <w:t>Wykup gruntów</w:t>
      </w:r>
      <w:r w:rsidR="00884E37">
        <w:rPr>
          <w:b/>
          <w:sz w:val="24"/>
          <w:szCs w:val="24"/>
        </w:rPr>
        <w:t xml:space="preserve"> Spółdzielni</w:t>
      </w:r>
      <w:r w:rsidR="00045926" w:rsidRPr="00F55E4D">
        <w:rPr>
          <w:b/>
          <w:sz w:val="24"/>
          <w:szCs w:val="24"/>
        </w:rPr>
        <w:t>;</w:t>
      </w:r>
    </w:p>
    <w:p w:rsidR="00430AC6" w:rsidRDefault="00B807F5" w:rsidP="00C173A3">
      <w:pPr>
        <w:spacing w:after="0" w:line="240" w:lineRule="auto"/>
        <w:ind w:left="284" w:hanging="284"/>
        <w:rPr>
          <w:sz w:val="20"/>
          <w:szCs w:val="20"/>
        </w:rPr>
      </w:pPr>
      <w:r w:rsidRPr="00F55E4D">
        <w:rPr>
          <w:sz w:val="20"/>
          <w:szCs w:val="20"/>
        </w:rPr>
        <w:t xml:space="preserve">      </w:t>
      </w:r>
      <w:r w:rsidR="00884E37">
        <w:rPr>
          <w:sz w:val="20"/>
          <w:szCs w:val="20"/>
        </w:rPr>
        <w:t xml:space="preserve"> Zarząd zwrócił się do Starostwa Powiatowego o informację n/t złożonych wniosków o wykup gruntów Spółdzielni, w którego gestii jest reprezentowanie Skarbu Państwa przy sprzedaży gruntów, na których w większości znajdują się budynki Spółdzielni. </w:t>
      </w:r>
      <w:r w:rsidR="00FF2DF5">
        <w:rPr>
          <w:sz w:val="20"/>
          <w:szCs w:val="20"/>
        </w:rPr>
        <w:t>Otrzymaliśmy następującą</w:t>
      </w:r>
      <w:r w:rsidR="00884E37">
        <w:rPr>
          <w:sz w:val="20"/>
          <w:szCs w:val="20"/>
        </w:rPr>
        <w:t xml:space="preserve"> odpowiedź :</w:t>
      </w:r>
    </w:p>
    <w:p w:rsidR="00011D73" w:rsidRDefault="002E4DB5" w:rsidP="00C173A3">
      <w:pPr>
        <w:spacing w:after="0" w:line="240" w:lineRule="auto"/>
        <w:ind w:left="284" w:hanging="284"/>
        <w:rPr>
          <w:sz w:val="20"/>
          <w:szCs w:val="20"/>
        </w:rPr>
      </w:pPr>
      <w:r w:rsidRPr="002E4DB5">
        <w:rPr>
          <w:noProof/>
          <w:sz w:val="16"/>
          <w:szCs w:val="16"/>
          <w:lang w:eastAsia="pl-PL"/>
        </w:rPr>
        <w:drawing>
          <wp:inline distT="0" distB="0" distL="0" distR="0" wp14:anchorId="09A9262C" wp14:editId="392A0CCC">
            <wp:extent cx="5762625" cy="42195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D73" w:rsidRDefault="00011D73" w:rsidP="00C173A3">
      <w:pPr>
        <w:spacing w:after="0" w:line="240" w:lineRule="auto"/>
        <w:ind w:left="284" w:hanging="284"/>
        <w:rPr>
          <w:sz w:val="20"/>
          <w:szCs w:val="20"/>
        </w:rPr>
      </w:pPr>
      <w:r w:rsidRPr="002E4DB5">
        <w:rPr>
          <w:noProof/>
          <w:sz w:val="16"/>
          <w:szCs w:val="16"/>
          <w:lang w:eastAsia="pl-PL"/>
        </w:rPr>
        <w:drawing>
          <wp:inline distT="0" distB="0" distL="0" distR="0" wp14:anchorId="64C70FDA" wp14:editId="43B8164E">
            <wp:extent cx="5762625" cy="97001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6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BA9" w:rsidRDefault="003D4BA9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66EE0">
        <w:rPr>
          <w:sz w:val="20"/>
          <w:szCs w:val="20"/>
        </w:rPr>
        <w:t>W minionym okresie przygotowano i złożono</w:t>
      </w:r>
      <w:r>
        <w:rPr>
          <w:sz w:val="20"/>
          <w:szCs w:val="20"/>
        </w:rPr>
        <w:t xml:space="preserve"> w </w:t>
      </w:r>
      <w:r w:rsidR="00E66EE0">
        <w:rPr>
          <w:sz w:val="20"/>
          <w:szCs w:val="20"/>
        </w:rPr>
        <w:t>Starost</w:t>
      </w:r>
      <w:r>
        <w:rPr>
          <w:sz w:val="20"/>
          <w:szCs w:val="20"/>
        </w:rPr>
        <w:t>wie Powiatowym dokumenty do uzyskania zaświadczeń o samodzielności lokali i wypisów z kartoteki budowlanej lokali mieszkalnych.</w:t>
      </w:r>
    </w:p>
    <w:p w:rsidR="00E66EE0" w:rsidRDefault="003D4BA9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Dla realizacji wymogu Rozporządzenia Wojewody Pomorskiego Zarząd zwrócił się do kilku notariuszy tczewskich o złożenie oferty na przeprowadzenie </w:t>
      </w:r>
      <w:r w:rsidR="00E66EE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operacji wyodrębnienia poszczególnych mieszkań w  Księgach Wieczystych budynków i tym samym spełnienia wymogu pozwalającego skorzystać z ulgi 90% przy wykupie gruntów. </w:t>
      </w:r>
    </w:p>
    <w:p w:rsidR="003D4BA9" w:rsidRDefault="003D4BA9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Informujemy, że każdy z czterech notariuszy do których zwróciliśmy się o opinię w sprawie i złożenie stosownej oferty stoi na stanowisku, ze wyodrębnienie lokalu z wpisaniem do </w:t>
      </w:r>
      <w:r w:rsidR="0003794C">
        <w:rPr>
          <w:sz w:val="20"/>
          <w:szCs w:val="20"/>
        </w:rPr>
        <w:t>K</w:t>
      </w:r>
      <w:r>
        <w:rPr>
          <w:sz w:val="20"/>
          <w:szCs w:val="20"/>
        </w:rPr>
        <w:t xml:space="preserve">sięgi </w:t>
      </w:r>
      <w:r w:rsidR="0003794C">
        <w:rPr>
          <w:sz w:val="20"/>
          <w:szCs w:val="20"/>
        </w:rPr>
        <w:t>W</w:t>
      </w:r>
      <w:r>
        <w:rPr>
          <w:sz w:val="20"/>
          <w:szCs w:val="20"/>
        </w:rPr>
        <w:t xml:space="preserve">ieczystej może </w:t>
      </w:r>
      <w:r w:rsidR="0003794C">
        <w:rPr>
          <w:sz w:val="20"/>
          <w:szCs w:val="20"/>
        </w:rPr>
        <w:t>odbyć</w:t>
      </w:r>
      <w:r>
        <w:rPr>
          <w:sz w:val="20"/>
          <w:szCs w:val="20"/>
        </w:rPr>
        <w:t xml:space="preserve"> się na podstawie umowy notarialnej przekazującej prawo dzierżawy wieczystej dla poszczególnego mieszkania jego właścicielowi, w wielkości udziałów jakie mieszkanie</w:t>
      </w:r>
      <w:r w:rsidR="0003794C">
        <w:rPr>
          <w:sz w:val="20"/>
          <w:szCs w:val="20"/>
        </w:rPr>
        <w:t xml:space="preserve"> posiada </w:t>
      </w:r>
      <w:r w:rsidR="0003794C" w:rsidRPr="0003794C">
        <w:rPr>
          <w:sz w:val="20"/>
          <w:szCs w:val="20"/>
        </w:rPr>
        <w:t>we współwłasności gruntu oraz częściach wspólnych budynku</w:t>
      </w:r>
      <w:r w:rsidR="0003794C">
        <w:rPr>
          <w:sz w:val="20"/>
          <w:szCs w:val="20"/>
        </w:rPr>
        <w:t>. Takie  umowy nieodpłatnego przekazania prawa</w:t>
      </w:r>
      <w:r w:rsidR="00F83461">
        <w:rPr>
          <w:sz w:val="20"/>
          <w:szCs w:val="20"/>
        </w:rPr>
        <w:t xml:space="preserve"> do dzierżawy wieczystej powinny</w:t>
      </w:r>
      <w:r w:rsidR="0003794C">
        <w:rPr>
          <w:sz w:val="20"/>
          <w:szCs w:val="20"/>
        </w:rPr>
        <w:t xml:space="preserve"> być zawarte pomiędzy przedstawicielami </w:t>
      </w:r>
      <w:r>
        <w:rPr>
          <w:sz w:val="20"/>
          <w:szCs w:val="20"/>
        </w:rPr>
        <w:t xml:space="preserve"> </w:t>
      </w:r>
      <w:r w:rsidR="0003794C">
        <w:rPr>
          <w:sz w:val="20"/>
          <w:szCs w:val="20"/>
        </w:rPr>
        <w:t xml:space="preserve">Spółdzielni Mieszkaniowej „Wspólnota” a poszczególnymi właścicielami mieszkań. </w:t>
      </w:r>
      <w:r w:rsidR="00F83461">
        <w:rPr>
          <w:sz w:val="20"/>
          <w:szCs w:val="20"/>
        </w:rPr>
        <w:t>Tego typu</w:t>
      </w:r>
      <w:r w:rsidR="0003794C">
        <w:rPr>
          <w:sz w:val="20"/>
          <w:szCs w:val="20"/>
        </w:rPr>
        <w:t xml:space="preserve"> umowy w Spółdzielni w przeszłości zostały już zawierane i na dzień dzisiejszy ok. 21 mieszkań na 250 w budynkach Spółdzielni jest wyodrębnionych w Księgach Wieczystych.</w:t>
      </w:r>
      <w:r w:rsidR="00FF2DF5">
        <w:rPr>
          <w:sz w:val="20"/>
          <w:szCs w:val="20"/>
        </w:rPr>
        <w:t xml:space="preserve"> Do zawarcia umowy należy przygotować następujące dokumenty:</w:t>
      </w:r>
    </w:p>
    <w:p w:rsidR="00352BBD" w:rsidRDefault="00352BBD" w:rsidP="00352BB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</w:t>
      </w:r>
      <w:r w:rsidR="00CD73E4" w:rsidRPr="00CD73E4">
        <w:rPr>
          <w:rFonts w:ascii="Calibri" w:eastAsia="Calibri" w:hAnsi="Calibri" w:cs="Calibri"/>
          <w:sz w:val="20"/>
          <w:szCs w:val="20"/>
        </w:rPr>
        <w:t>1.</w:t>
      </w:r>
      <w:r w:rsidR="002E4DB5">
        <w:rPr>
          <w:rFonts w:ascii="Times New Roman" w:eastAsia="Calibri" w:hAnsi="Times New Roman" w:cs="Times New Roman"/>
          <w:sz w:val="20"/>
          <w:szCs w:val="20"/>
        </w:rPr>
        <w:t> </w:t>
      </w:r>
      <w:r w:rsidR="00CD73E4" w:rsidRPr="00CD73E4">
        <w:rPr>
          <w:rFonts w:ascii="Calibri" w:eastAsia="Calibri" w:hAnsi="Calibri" w:cs="Calibri"/>
          <w:sz w:val="20"/>
          <w:szCs w:val="20"/>
        </w:rPr>
        <w:t xml:space="preserve">Uchwała Zarządu Spółdzielni w sprawie określenia przedmiotu odrębnej własności lokali mieszkalnych </w:t>
      </w:r>
    </w:p>
    <w:p w:rsidR="00CD73E4" w:rsidRPr="00CD73E4" w:rsidRDefault="00352BBD" w:rsidP="00352BB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</w:t>
      </w:r>
      <w:r w:rsidR="00CD73E4" w:rsidRPr="00CD73E4">
        <w:rPr>
          <w:rFonts w:ascii="Calibri" w:eastAsia="Calibri" w:hAnsi="Calibri" w:cs="Calibri"/>
          <w:sz w:val="20"/>
          <w:szCs w:val="20"/>
        </w:rPr>
        <w:t>znajdujących się na nieruchomości;</w:t>
      </w:r>
    </w:p>
    <w:p w:rsidR="00CD73E4" w:rsidRPr="00CD73E4" w:rsidRDefault="00352BBD" w:rsidP="00352BB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</w:t>
      </w:r>
      <w:r w:rsidR="00CD73E4" w:rsidRPr="00CD73E4">
        <w:rPr>
          <w:rFonts w:ascii="Calibri" w:eastAsia="Calibri" w:hAnsi="Calibri" w:cs="Calibri"/>
          <w:sz w:val="20"/>
          <w:szCs w:val="20"/>
        </w:rPr>
        <w:t>2.</w:t>
      </w:r>
      <w:r w:rsidR="002E4DB5">
        <w:rPr>
          <w:rFonts w:ascii="Times New Roman" w:eastAsia="Calibri" w:hAnsi="Times New Roman" w:cs="Times New Roman"/>
          <w:sz w:val="20"/>
          <w:szCs w:val="20"/>
        </w:rPr>
        <w:t> </w:t>
      </w:r>
      <w:r w:rsidR="00CD73E4" w:rsidRPr="00CD73E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73E4" w:rsidRPr="00CD73E4">
        <w:rPr>
          <w:rFonts w:ascii="Calibri" w:eastAsia="Calibri" w:hAnsi="Calibri" w:cs="Calibri"/>
          <w:sz w:val="20"/>
          <w:szCs w:val="20"/>
        </w:rPr>
        <w:t>inwentaryzacja budynku wraz z rozliczonymi udziałami w nieruchomości wspólnej;</w:t>
      </w:r>
    </w:p>
    <w:p w:rsidR="00CD73E4" w:rsidRPr="00CD73E4" w:rsidRDefault="002E4DB5" w:rsidP="002E4DB5">
      <w:pPr>
        <w:spacing w:after="0" w:line="240" w:lineRule="auto"/>
        <w:ind w:left="567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 xml:space="preserve"> </w:t>
      </w:r>
      <w:r w:rsidR="00CD73E4" w:rsidRPr="00CD73E4">
        <w:rPr>
          <w:rFonts w:ascii="Calibri" w:eastAsia="Calibri" w:hAnsi="Calibri" w:cs="Calibri"/>
          <w:sz w:val="20"/>
          <w:szCs w:val="20"/>
        </w:rPr>
        <w:t>3.</w:t>
      </w:r>
      <w:r>
        <w:rPr>
          <w:rFonts w:ascii="Times New Roman" w:eastAsia="Calibri" w:hAnsi="Times New Roman" w:cs="Times New Roman"/>
          <w:sz w:val="20"/>
          <w:szCs w:val="20"/>
        </w:rPr>
        <w:t>  </w:t>
      </w:r>
      <w:r w:rsidR="00CD73E4" w:rsidRPr="00CD73E4">
        <w:rPr>
          <w:rFonts w:ascii="Calibri" w:eastAsia="Calibri" w:hAnsi="Calibri" w:cs="Calibri"/>
          <w:sz w:val="20"/>
          <w:szCs w:val="20"/>
        </w:rPr>
        <w:t>tytuł prawny do zajmowanego lokalu (przydział lokalu albo umowa);</w:t>
      </w:r>
    </w:p>
    <w:p w:rsidR="00CD73E4" w:rsidRPr="00CD73E4" w:rsidRDefault="00352BBD" w:rsidP="002E4DB5">
      <w:pPr>
        <w:spacing w:after="0" w:line="240" w:lineRule="auto"/>
        <w:ind w:left="567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  <w:r w:rsidR="00CD73E4" w:rsidRPr="00CD73E4">
        <w:rPr>
          <w:rFonts w:ascii="Calibri" w:eastAsia="Calibri" w:hAnsi="Calibri" w:cs="Calibri"/>
          <w:sz w:val="20"/>
          <w:szCs w:val="20"/>
        </w:rPr>
        <w:t>4.</w:t>
      </w:r>
      <w:r>
        <w:rPr>
          <w:rFonts w:ascii="Times New Roman" w:eastAsia="Calibri" w:hAnsi="Times New Roman" w:cs="Times New Roman"/>
          <w:sz w:val="20"/>
          <w:szCs w:val="20"/>
        </w:rPr>
        <w:t>  </w:t>
      </w:r>
      <w:r w:rsidR="00CD73E4" w:rsidRPr="00CD73E4">
        <w:rPr>
          <w:rFonts w:ascii="Calibri" w:eastAsia="Calibri" w:hAnsi="Calibri" w:cs="Calibri"/>
          <w:sz w:val="20"/>
          <w:szCs w:val="20"/>
        </w:rPr>
        <w:t>zaświadczenie o samodzielności lokalu;</w:t>
      </w:r>
    </w:p>
    <w:p w:rsidR="00CD73E4" w:rsidRPr="00CD73E4" w:rsidRDefault="00352BBD" w:rsidP="00352BBD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</w:t>
      </w:r>
      <w:r w:rsidR="00CD73E4" w:rsidRPr="00CD73E4">
        <w:rPr>
          <w:rFonts w:ascii="Calibri" w:eastAsia="Calibri" w:hAnsi="Calibri" w:cs="Calibri"/>
          <w:sz w:val="20"/>
          <w:szCs w:val="20"/>
        </w:rPr>
        <w:t>5.</w:t>
      </w:r>
      <w:r w:rsidR="002E4DB5">
        <w:rPr>
          <w:rFonts w:ascii="Times New Roman" w:eastAsia="Calibri" w:hAnsi="Times New Roman" w:cs="Times New Roman"/>
          <w:sz w:val="20"/>
          <w:szCs w:val="20"/>
        </w:rPr>
        <w:t>  </w:t>
      </w:r>
      <w:r w:rsidR="00CD73E4" w:rsidRPr="00CD73E4">
        <w:rPr>
          <w:rFonts w:ascii="Calibri" w:eastAsia="Calibri" w:hAnsi="Calibri" w:cs="Calibri"/>
          <w:sz w:val="20"/>
          <w:szCs w:val="20"/>
        </w:rPr>
        <w:t>rzut lokalu na kondygnacji i rzut pomieszczenia przynależnego;</w:t>
      </w:r>
    </w:p>
    <w:p w:rsidR="00CD73E4" w:rsidRPr="00CD73E4" w:rsidRDefault="00CD73E4" w:rsidP="00CD73E4">
      <w:pPr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 w:rsidRPr="00CD73E4">
        <w:rPr>
          <w:rFonts w:ascii="Calibri" w:eastAsia="Calibri" w:hAnsi="Calibri" w:cs="Calibri"/>
          <w:sz w:val="20"/>
          <w:szCs w:val="20"/>
        </w:rPr>
        <w:t>6.</w:t>
      </w:r>
      <w:r w:rsidR="00352BBD">
        <w:rPr>
          <w:rFonts w:ascii="Times New Roman" w:eastAsia="Calibri" w:hAnsi="Times New Roman" w:cs="Times New Roman"/>
          <w:sz w:val="20"/>
          <w:szCs w:val="20"/>
        </w:rPr>
        <w:t>  </w:t>
      </w:r>
      <w:r w:rsidRPr="00CD73E4">
        <w:rPr>
          <w:rFonts w:ascii="Calibri" w:eastAsia="Calibri" w:hAnsi="Calibri" w:cs="Calibri"/>
          <w:sz w:val="20"/>
          <w:szCs w:val="20"/>
        </w:rPr>
        <w:t>wypis z rejestru gruntów wydany dla celów prawnych;</w:t>
      </w:r>
    </w:p>
    <w:p w:rsidR="00CD73E4" w:rsidRPr="00CD73E4" w:rsidRDefault="00CD73E4" w:rsidP="00CD73E4">
      <w:pPr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 w:rsidRPr="00CD73E4">
        <w:rPr>
          <w:rFonts w:ascii="Calibri" w:eastAsia="Calibri" w:hAnsi="Calibri" w:cs="Calibri"/>
          <w:sz w:val="20"/>
          <w:szCs w:val="20"/>
        </w:rPr>
        <w:t>7.</w:t>
      </w:r>
      <w:r w:rsidR="00352BBD">
        <w:rPr>
          <w:rFonts w:ascii="Times New Roman" w:eastAsia="Calibri" w:hAnsi="Times New Roman" w:cs="Times New Roman"/>
          <w:sz w:val="20"/>
          <w:szCs w:val="20"/>
        </w:rPr>
        <w:t>  </w:t>
      </w:r>
      <w:r w:rsidRPr="00CD73E4">
        <w:rPr>
          <w:rFonts w:ascii="Calibri" w:eastAsia="Calibri" w:hAnsi="Calibri" w:cs="Calibri"/>
          <w:sz w:val="20"/>
          <w:szCs w:val="20"/>
        </w:rPr>
        <w:t>wypis z kartoteki lokali wydany dla celów prawnych;</w:t>
      </w:r>
    </w:p>
    <w:p w:rsidR="00CD73E4" w:rsidRPr="002E4DB5" w:rsidRDefault="00CD73E4" w:rsidP="00CD73E4">
      <w:pPr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 w:rsidRPr="00CD73E4">
        <w:rPr>
          <w:rFonts w:ascii="Calibri" w:eastAsia="Calibri" w:hAnsi="Calibri" w:cs="Calibri"/>
          <w:sz w:val="20"/>
          <w:szCs w:val="20"/>
        </w:rPr>
        <w:t>8.</w:t>
      </w:r>
      <w:r w:rsidR="002E4DB5">
        <w:rPr>
          <w:rFonts w:ascii="Times New Roman" w:eastAsia="Calibri" w:hAnsi="Times New Roman" w:cs="Times New Roman"/>
          <w:sz w:val="20"/>
          <w:szCs w:val="20"/>
        </w:rPr>
        <w:t>  </w:t>
      </w:r>
      <w:r w:rsidRPr="00CD73E4">
        <w:rPr>
          <w:rFonts w:ascii="Calibri" w:eastAsia="Calibri" w:hAnsi="Calibri" w:cs="Calibri"/>
          <w:sz w:val="20"/>
          <w:szCs w:val="20"/>
        </w:rPr>
        <w:t>kserokopie dowodów osobistych stron umowy.</w:t>
      </w:r>
    </w:p>
    <w:p w:rsidR="00CD73E4" w:rsidRPr="00CD73E4" w:rsidRDefault="00CD73E4" w:rsidP="00CD73E4">
      <w:pPr>
        <w:spacing w:after="0" w:line="240" w:lineRule="auto"/>
        <w:ind w:left="720" w:hanging="360"/>
        <w:rPr>
          <w:rFonts w:ascii="Calibri" w:eastAsia="Calibri" w:hAnsi="Calibri" w:cs="Calibri"/>
          <w:sz w:val="20"/>
          <w:szCs w:val="20"/>
        </w:rPr>
      </w:pPr>
      <w:r w:rsidRPr="002E4DB5">
        <w:rPr>
          <w:rFonts w:ascii="Calibri" w:eastAsia="Calibri" w:hAnsi="Calibri" w:cs="Calibri"/>
          <w:sz w:val="20"/>
          <w:szCs w:val="20"/>
        </w:rPr>
        <w:t xml:space="preserve">9. </w:t>
      </w:r>
      <w:r w:rsidR="002E4DB5">
        <w:rPr>
          <w:rFonts w:ascii="Calibri" w:eastAsia="Calibri" w:hAnsi="Calibri" w:cs="Calibri"/>
          <w:sz w:val="20"/>
          <w:szCs w:val="20"/>
        </w:rPr>
        <w:t xml:space="preserve"> d</w:t>
      </w:r>
      <w:r w:rsidRPr="002E4DB5">
        <w:rPr>
          <w:rFonts w:ascii="Calibri" w:eastAsia="Calibri" w:hAnsi="Calibri" w:cs="Calibri"/>
          <w:sz w:val="20"/>
          <w:szCs w:val="20"/>
        </w:rPr>
        <w:t>owód wpłaty na konto notariusza  – pokrycia kosztów zawarcia umowy wyodrębnienia ;</w:t>
      </w:r>
    </w:p>
    <w:p w:rsidR="007F127E" w:rsidRDefault="00FF2DF5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Koszty zawarcia umowy, które powinien ponieść właściciel mieszkania w czterech ofertach od notariuszy kształtowały się</w:t>
      </w:r>
      <w:r w:rsidR="00F83461">
        <w:rPr>
          <w:sz w:val="20"/>
          <w:szCs w:val="20"/>
        </w:rPr>
        <w:t xml:space="preserve"> na poziomie</w:t>
      </w:r>
      <w:r>
        <w:rPr>
          <w:sz w:val="20"/>
          <w:szCs w:val="20"/>
        </w:rPr>
        <w:t xml:space="preserve"> od </w:t>
      </w:r>
      <w:r w:rsidR="00CD73E4" w:rsidRPr="00CD73E4">
        <w:rPr>
          <w:b/>
        </w:rPr>
        <w:t>600 zł</w:t>
      </w:r>
      <w:r w:rsidR="00CD73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do </w:t>
      </w:r>
      <w:r w:rsidR="007F127E" w:rsidRPr="007F127E">
        <w:rPr>
          <w:b/>
        </w:rPr>
        <w:t>776,60 zł</w:t>
      </w:r>
      <w:r w:rsidR="007F127E">
        <w:rPr>
          <w:sz w:val="20"/>
          <w:szCs w:val="20"/>
        </w:rPr>
        <w:t xml:space="preserve"> lub </w:t>
      </w:r>
      <w:r w:rsidR="00CD73E4" w:rsidRPr="00CD73E4">
        <w:rPr>
          <w:b/>
        </w:rPr>
        <w:t xml:space="preserve">813,50 </w:t>
      </w:r>
      <w:r w:rsidRPr="00CD73E4">
        <w:rPr>
          <w:b/>
        </w:rPr>
        <w:t>zł</w:t>
      </w:r>
      <w:r>
        <w:rPr>
          <w:sz w:val="20"/>
          <w:szCs w:val="20"/>
        </w:rPr>
        <w:t xml:space="preserve"> ;</w:t>
      </w:r>
    </w:p>
    <w:p w:rsidR="00FF2DF5" w:rsidRDefault="007F127E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Z uwagi na koszty wybraliśmy notariusza który zaproponował je na najniższym poziomie.</w:t>
      </w:r>
    </w:p>
    <w:p w:rsidR="0003794C" w:rsidRDefault="0003794C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Zarząd zdecydował o sukcesywnym zawieraniu umów z poszczególnymi Członkami Spółdzi</w:t>
      </w:r>
      <w:r w:rsidR="00F83461">
        <w:rPr>
          <w:sz w:val="20"/>
          <w:szCs w:val="20"/>
        </w:rPr>
        <w:t>elni w następującej kolejności</w:t>
      </w:r>
      <w:r>
        <w:rPr>
          <w:sz w:val="20"/>
          <w:szCs w:val="20"/>
        </w:rPr>
        <w:t>:</w:t>
      </w:r>
    </w:p>
    <w:p w:rsidR="0003794C" w:rsidRDefault="0003794C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 1. Budynek przy ul. 30-go Stycznia 13;</w:t>
      </w:r>
    </w:p>
    <w:p w:rsidR="0003794C" w:rsidRDefault="0003794C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 2. Budynek przy ul. Paderewskiego 9-10;</w:t>
      </w:r>
    </w:p>
    <w:p w:rsidR="0003794C" w:rsidRDefault="0003794C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 3. Budynek przy ul. Wojska Polskiego 30;</w:t>
      </w:r>
    </w:p>
    <w:p w:rsidR="0003794C" w:rsidRDefault="0003794C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 4. Budynek przy ul. </w:t>
      </w:r>
      <w:r w:rsidR="00FF2DF5">
        <w:rPr>
          <w:sz w:val="20"/>
          <w:szCs w:val="20"/>
        </w:rPr>
        <w:t>30-go Stycznia 1</w:t>
      </w:r>
      <w:r w:rsidR="00996774">
        <w:rPr>
          <w:sz w:val="20"/>
          <w:szCs w:val="20"/>
        </w:rPr>
        <w:t>7</w:t>
      </w:r>
      <w:r w:rsidR="00FF2DF5">
        <w:rPr>
          <w:sz w:val="20"/>
          <w:szCs w:val="20"/>
        </w:rPr>
        <w:t>;</w:t>
      </w:r>
    </w:p>
    <w:p w:rsidR="00FF2DF5" w:rsidRDefault="00FF2DF5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 5. Budynek przy ul. Kusocińskiego 1;</w:t>
      </w:r>
    </w:p>
    <w:p w:rsidR="00FF2DF5" w:rsidRDefault="00FF2DF5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 6. Budynek przy ul. Orzeszkowej 9;</w:t>
      </w:r>
    </w:p>
    <w:p w:rsidR="00FF2DF5" w:rsidRDefault="00FF2DF5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 7. Budynek przy ul. 30-go Stycznia 15;</w:t>
      </w:r>
    </w:p>
    <w:p w:rsidR="00FF2DF5" w:rsidRDefault="00FF2DF5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 8. Budynek przy ul. J. Narodu 21.</w:t>
      </w:r>
    </w:p>
    <w:p w:rsidR="002E4DB5" w:rsidRDefault="002E4DB5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O szczegółach i terminach będziemy informować bezpośrednio właścicieli mieszkań z poszczególnych budynków.</w:t>
      </w:r>
    </w:p>
    <w:p w:rsidR="000B77C5" w:rsidRDefault="000B77C5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Informujemy, że ta część gruntów, na którą właściciele nie wyrażą zgody na wyodrębnienie w w/w sposób będzie mogła zostać wykupiona bez bonifikaty za wartość 10 krotnie większą , tj. zamiast np. 6 zł/m2 – 60 zł/m2. </w:t>
      </w:r>
    </w:p>
    <w:p w:rsidR="00FF2DF5" w:rsidRDefault="00FF2DF5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Prosimy o pomoc i zdyscyplinowanie w doprowadzeniu do szczęśliwego końca i oczekiwanego od wielu lat      </w:t>
      </w:r>
    </w:p>
    <w:p w:rsidR="00FF2DF5" w:rsidRDefault="00FF2DF5" w:rsidP="00C173A3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wyodrębnienia i wykupu gruntu.  </w:t>
      </w:r>
    </w:p>
    <w:p w:rsidR="00884E37" w:rsidRPr="00F55E4D" w:rsidRDefault="00884E37" w:rsidP="00996774">
      <w:pPr>
        <w:spacing w:after="0" w:line="240" w:lineRule="auto"/>
        <w:rPr>
          <w:sz w:val="20"/>
          <w:szCs w:val="20"/>
        </w:rPr>
      </w:pPr>
    </w:p>
    <w:p w:rsidR="00E52D83" w:rsidRPr="00F55E4D" w:rsidRDefault="006D33D6" w:rsidP="00E52D83">
      <w:p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E52D83" w:rsidRPr="00F55E4D">
        <w:rPr>
          <w:b/>
          <w:sz w:val="24"/>
          <w:szCs w:val="24"/>
        </w:rPr>
        <w:t xml:space="preserve">. </w:t>
      </w:r>
      <w:r w:rsidR="00EB2EAB">
        <w:rPr>
          <w:b/>
          <w:sz w:val="24"/>
          <w:szCs w:val="24"/>
        </w:rPr>
        <w:t>Realizacja Pla</w:t>
      </w:r>
      <w:r w:rsidR="004234A1">
        <w:rPr>
          <w:b/>
          <w:sz w:val="24"/>
          <w:szCs w:val="24"/>
        </w:rPr>
        <w:t>nu R</w:t>
      </w:r>
      <w:r w:rsidR="00EB2EAB">
        <w:rPr>
          <w:b/>
          <w:sz w:val="24"/>
          <w:szCs w:val="24"/>
        </w:rPr>
        <w:t>emontowego</w:t>
      </w:r>
      <w:r w:rsidR="00E66EE0">
        <w:rPr>
          <w:b/>
          <w:sz w:val="24"/>
          <w:szCs w:val="24"/>
        </w:rPr>
        <w:t xml:space="preserve"> i naprawy eksploatacyjne</w:t>
      </w:r>
      <w:r w:rsidR="00EB2EAB">
        <w:rPr>
          <w:b/>
          <w:sz w:val="24"/>
          <w:szCs w:val="24"/>
        </w:rPr>
        <w:t xml:space="preserve">. </w:t>
      </w:r>
    </w:p>
    <w:p w:rsidR="00AA5A00" w:rsidRDefault="003E23B5" w:rsidP="00300A95">
      <w:pPr>
        <w:spacing w:after="0" w:line="240" w:lineRule="auto"/>
        <w:ind w:left="284" w:hanging="284"/>
        <w:rPr>
          <w:sz w:val="20"/>
          <w:szCs w:val="20"/>
        </w:rPr>
      </w:pPr>
      <w:r w:rsidRPr="00F55E4D">
        <w:rPr>
          <w:sz w:val="24"/>
          <w:szCs w:val="24"/>
        </w:rPr>
        <w:t xml:space="preserve">   </w:t>
      </w:r>
      <w:r w:rsidR="004E1231" w:rsidRPr="00F55E4D">
        <w:rPr>
          <w:sz w:val="24"/>
          <w:szCs w:val="24"/>
        </w:rPr>
        <w:t xml:space="preserve">  </w:t>
      </w:r>
      <w:r w:rsidRPr="00F55E4D">
        <w:rPr>
          <w:sz w:val="24"/>
          <w:szCs w:val="24"/>
        </w:rPr>
        <w:t xml:space="preserve"> </w:t>
      </w:r>
      <w:r w:rsidR="00300A95">
        <w:rPr>
          <w:sz w:val="20"/>
          <w:szCs w:val="20"/>
        </w:rPr>
        <w:t>Informujemy</w:t>
      </w:r>
      <w:r w:rsidR="009B0726">
        <w:rPr>
          <w:sz w:val="20"/>
          <w:szCs w:val="20"/>
        </w:rPr>
        <w:t>, że w okresie objętym niniejszą</w:t>
      </w:r>
      <w:r w:rsidR="00300A95">
        <w:rPr>
          <w:sz w:val="20"/>
          <w:szCs w:val="20"/>
        </w:rPr>
        <w:t xml:space="preserve"> informac</w:t>
      </w:r>
      <w:r w:rsidR="009B0726">
        <w:rPr>
          <w:sz w:val="20"/>
          <w:szCs w:val="20"/>
        </w:rPr>
        <w:t xml:space="preserve">ją wykonano </w:t>
      </w:r>
      <w:r w:rsidR="004234A1">
        <w:rPr>
          <w:sz w:val="20"/>
          <w:szCs w:val="20"/>
        </w:rPr>
        <w:t xml:space="preserve">z powodzeniem ujęte </w:t>
      </w:r>
      <w:r w:rsidR="00AA5A00">
        <w:rPr>
          <w:sz w:val="20"/>
          <w:szCs w:val="20"/>
        </w:rPr>
        <w:t xml:space="preserve">w Planie </w:t>
      </w:r>
    </w:p>
    <w:p w:rsidR="00183EE1" w:rsidRDefault="00AA5A00" w:rsidP="00300A95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R</w:t>
      </w:r>
      <w:r w:rsidR="004234A1">
        <w:rPr>
          <w:sz w:val="20"/>
          <w:szCs w:val="20"/>
        </w:rPr>
        <w:t>emontowym następujące</w:t>
      </w:r>
      <w:r w:rsidR="009B0726">
        <w:rPr>
          <w:sz w:val="20"/>
          <w:szCs w:val="20"/>
        </w:rPr>
        <w:t xml:space="preserve"> remonty</w:t>
      </w:r>
      <w:r w:rsidR="00300A95">
        <w:rPr>
          <w:sz w:val="20"/>
          <w:szCs w:val="20"/>
        </w:rPr>
        <w:t>:</w:t>
      </w:r>
      <w:r w:rsidR="00B52B26">
        <w:rPr>
          <w:sz w:val="20"/>
          <w:szCs w:val="20"/>
        </w:rPr>
        <w:t xml:space="preserve"> </w:t>
      </w:r>
    </w:p>
    <w:p w:rsidR="004234A1" w:rsidRDefault="004234A1" w:rsidP="00300A95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 - </w:t>
      </w:r>
      <w:r w:rsidR="00343BF5">
        <w:rPr>
          <w:sz w:val="20"/>
          <w:szCs w:val="20"/>
        </w:rPr>
        <w:t xml:space="preserve">zakończono </w:t>
      </w:r>
      <w:r>
        <w:rPr>
          <w:sz w:val="20"/>
          <w:szCs w:val="20"/>
        </w:rPr>
        <w:t>remont mieszkania po eksmisji przy ul. W. Polskiego 30;</w:t>
      </w:r>
    </w:p>
    <w:p w:rsidR="009B0726" w:rsidRDefault="004234A1" w:rsidP="00AA5A00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 - </w:t>
      </w:r>
      <w:r w:rsidR="00343BF5">
        <w:rPr>
          <w:sz w:val="20"/>
          <w:szCs w:val="20"/>
        </w:rPr>
        <w:t xml:space="preserve">zakończono </w:t>
      </w:r>
      <w:r>
        <w:rPr>
          <w:sz w:val="20"/>
          <w:szCs w:val="20"/>
        </w:rPr>
        <w:t>remont i ocieplenie dachu przy ul. Orzeszkowej 9</w:t>
      </w:r>
      <w:r w:rsidR="00343BF5">
        <w:rPr>
          <w:sz w:val="20"/>
          <w:szCs w:val="20"/>
        </w:rPr>
        <w:t xml:space="preserve"> </w:t>
      </w:r>
      <w:r>
        <w:rPr>
          <w:sz w:val="20"/>
          <w:szCs w:val="20"/>
        </w:rPr>
        <w:t>;</w:t>
      </w:r>
    </w:p>
    <w:p w:rsidR="00E66EE0" w:rsidRDefault="00E66EE0" w:rsidP="00AA5A00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Zlecono wykonanie następujących napraw eksploatacyjnych:</w:t>
      </w:r>
    </w:p>
    <w:p w:rsidR="005D00D8" w:rsidRDefault="00E66EE0" w:rsidP="00AA5A00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D00D8">
        <w:rPr>
          <w:sz w:val="20"/>
          <w:szCs w:val="20"/>
        </w:rPr>
        <w:t xml:space="preserve"> - trzepaka i ławki przy ul. Orzeszkowej 9;</w:t>
      </w:r>
    </w:p>
    <w:p w:rsidR="00343BF5" w:rsidRDefault="005D00D8" w:rsidP="00343BF5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 - spowodowano, że UM zlecił naprawienie drogi wzdłuż bud. przy ul. J. Narodu 21;</w:t>
      </w:r>
    </w:p>
    <w:p w:rsidR="005D00D8" w:rsidRDefault="00F83461" w:rsidP="00AA5A00">
      <w:pPr>
        <w:spacing w:after="0" w:line="240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p w:rsidR="005B483E" w:rsidRPr="00F55E4D" w:rsidRDefault="00BF5AF6" w:rsidP="005B483E">
      <w:pPr>
        <w:spacing w:after="0" w:line="240" w:lineRule="auto"/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5B483E" w:rsidRPr="00F55E4D">
        <w:rPr>
          <w:b/>
          <w:sz w:val="24"/>
          <w:szCs w:val="24"/>
        </w:rPr>
        <w:t xml:space="preserve">. </w:t>
      </w:r>
      <w:r w:rsidR="00343BF5">
        <w:rPr>
          <w:b/>
          <w:sz w:val="24"/>
          <w:szCs w:val="24"/>
        </w:rPr>
        <w:t>Dyżury Rady Nadzorczej i Zarządu Spółdzielni</w:t>
      </w:r>
      <w:r w:rsidR="005B483E" w:rsidRPr="00F55E4D">
        <w:rPr>
          <w:b/>
          <w:sz w:val="24"/>
          <w:szCs w:val="24"/>
        </w:rPr>
        <w:t>;</w:t>
      </w:r>
    </w:p>
    <w:p w:rsidR="00B01537" w:rsidRPr="00B01537" w:rsidRDefault="00343BF5" w:rsidP="00B01537">
      <w:pPr>
        <w:spacing w:after="0" w:line="240" w:lineRule="auto"/>
        <w:ind w:left="284"/>
        <w:rPr>
          <w:rFonts w:eastAsiaTheme="minorEastAsia"/>
          <w:sz w:val="20"/>
          <w:szCs w:val="20"/>
          <w:lang w:eastAsia="pl-PL"/>
        </w:rPr>
      </w:pPr>
      <w:r>
        <w:rPr>
          <w:sz w:val="20"/>
          <w:szCs w:val="20"/>
        </w:rPr>
        <w:t xml:space="preserve">Przypominamy, że członkowie Rady Nadzorczej i Zarządu Spółdzielni </w:t>
      </w:r>
      <w:r w:rsidR="00B01537">
        <w:rPr>
          <w:sz w:val="20"/>
          <w:szCs w:val="20"/>
        </w:rPr>
        <w:t>są</w:t>
      </w:r>
      <w:r>
        <w:rPr>
          <w:sz w:val="20"/>
          <w:szCs w:val="20"/>
        </w:rPr>
        <w:t xml:space="preserve"> dostępni dla wszystkich Członków </w:t>
      </w:r>
      <w:r w:rsidR="00B01537">
        <w:rPr>
          <w:sz w:val="20"/>
          <w:szCs w:val="20"/>
        </w:rPr>
        <w:t>Spółdzielni i jej mieszkańców w</w:t>
      </w:r>
      <w:r w:rsidR="00B01537" w:rsidRPr="00B01537">
        <w:rPr>
          <w:rFonts w:eastAsiaTheme="minorEastAsia"/>
          <w:sz w:val="20"/>
          <w:szCs w:val="20"/>
          <w:lang w:eastAsia="pl-PL"/>
        </w:rPr>
        <w:t xml:space="preserve"> nowej siedzibie przyjmują jeden raz w miesiącu interesantów Spółdzielni:</w:t>
      </w:r>
    </w:p>
    <w:p w:rsidR="00B01537" w:rsidRPr="00B01537" w:rsidRDefault="00B01537" w:rsidP="00B01537">
      <w:pPr>
        <w:spacing w:after="0" w:line="240" w:lineRule="auto"/>
        <w:ind w:left="284" w:hanging="284"/>
        <w:rPr>
          <w:rFonts w:eastAsiaTheme="minorEastAsia"/>
          <w:sz w:val="20"/>
          <w:szCs w:val="20"/>
          <w:lang w:eastAsia="pl-PL"/>
        </w:rPr>
      </w:pPr>
      <w:r w:rsidRPr="00B01537">
        <w:rPr>
          <w:rFonts w:eastAsiaTheme="minorEastAsia"/>
          <w:b/>
          <w:sz w:val="20"/>
          <w:szCs w:val="20"/>
          <w:lang w:eastAsia="pl-PL"/>
        </w:rPr>
        <w:t xml:space="preserve">       Rada Nadzorcza</w:t>
      </w:r>
      <w:r w:rsidRPr="00B01537">
        <w:rPr>
          <w:rFonts w:eastAsiaTheme="minorEastAsia"/>
          <w:sz w:val="20"/>
          <w:szCs w:val="20"/>
          <w:lang w:eastAsia="pl-PL"/>
        </w:rPr>
        <w:t xml:space="preserve"> – w każdy pierwszy wtorek miesiąca w godz. 17:00 do 19:00;</w:t>
      </w:r>
    </w:p>
    <w:p w:rsidR="00B01537" w:rsidRPr="00B01537" w:rsidRDefault="00B01537" w:rsidP="00B01537">
      <w:pPr>
        <w:spacing w:after="0" w:line="240" w:lineRule="auto"/>
        <w:ind w:left="284" w:hanging="284"/>
        <w:rPr>
          <w:rFonts w:eastAsiaTheme="minorEastAsia"/>
          <w:sz w:val="20"/>
          <w:szCs w:val="20"/>
          <w:lang w:eastAsia="pl-PL"/>
        </w:rPr>
      </w:pPr>
      <w:r w:rsidRPr="00B01537">
        <w:rPr>
          <w:rFonts w:eastAsiaTheme="minorEastAsia"/>
          <w:sz w:val="20"/>
          <w:szCs w:val="20"/>
          <w:lang w:eastAsia="pl-PL"/>
        </w:rPr>
        <w:t xml:space="preserve">       </w:t>
      </w:r>
      <w:r w:rsidRPr="00B01537">
        <w:rPr>
          <w:rFonts w:eastAsiaTheme="minorEastAsia"/>
          <w:b/>
          <w:sz w:val="20"/>
          <w:szCs w:val="20"/>
          <w:lang w:eastAsia="pl-PL"/>
        </w:rPr>
        <w:t>Zarząd Spółdzielni</w:t>
      </w:r>
      <w:r w:rsidRPr="00B01537">
        <w:rPr>
          <w:rFonts w:eastAsiaTheme="minorEastAsia"/>
          <w:sz w:val="20"/>
          <w:szCs w:val="20"/>
          <w:lang w:eastAsia="pl-PL"/>
        </w:rPr>
        <w:t xml:space="preserve"> – w każdy pierwszy czwartek miesiąca w godz. 17:00 do 19:00;</w:t>
      </w:r>
    </w:p>
    <w:p w:rsidR="00B01537" w:rsidRPr="00B01537" w:rsidRDefault="00B01537" w:rsidP="00B01537">
      <w:pPr>
        <w:spacing w:after="0" w:line="240" w:lineRule="auto"/>
        <w:ind w:left="284" w:hanging="284"/>
        <w:rPr>
          <w:rFonts w:eastAsiaTheme="minorEastAsia"/>
          <w:sz w:val="20"/>
          <w:szCs w:val="20"/>
          <w:lang w:eastAsia="pl-PL"/>
        </w:rPr>
      </w:pPr>
      <w:r w:rsidRPr="00B01537">
        <w:rPr>
          <w:rFonts w:eastAsiaTheme="minorEastAsia"/>
          <w:sz w:val="20"/>
          <w:szCs w:val="20"/>
          <w:lang w:eastAsia="pl-PL"/>
        </w:rPr>
        <w:t xml:space="preserve">       Można również w w/w  dniach i godzinach urzędowania zgłaszać sprawy telefonicznie </w:t>
      </w:r>
    </w:p>
    <w:p w:rsidR="00B01537" w:rsidRPr="00B01537" w:rsidRDefault="00B01537" w:rsidP="00B01537">
      <w:pPr>
        <w:spacing w:after="0" w:line="240" w:lineRule="auto"/>
        <w:ind w:left="284" w:hanging="284"/>
        <w:rPr>
          <w:rFonts w:eastAsiaTheme="minorEastAsia"/>
          <w:sz w:val="20"/>
          <w:szCs w:val="20"/>
          <w:lang w:eastAsia="pl-PL"/>
        </w:rPr>
      </w:pPr>
      <w:r w:rsidRPr="00B01537">
        <w:rPr>
          <w:rFonts w:eastAsiaTheme="minorEastAsia"/>
          <w:sz w:val="20"/>
          <w:szCs w:val="20"/>
          <w:lang w:eastAsia="pl-PL"/>
        </w:rPr>
        <w:t xml:space="preserve">       pod numerem tel. 58 532 06 86;</w:t>
      </w:r>
    </w:p>
    <w:p w:rsidR="00343BF5" w:rsidRDefault="00343BF5" w:rsidP="00C65831">
      <w:pPr>
        <w:spacing w:after="0" w:line="240" w:lineRule="auto"/>
        <w:ind w:left="284"/>
        <w:rPr>
          <w:sz w:val="20"/>
          <w:szCs w:val="20"/>
        </w:rPr>
      </w:pPr>
    </w:p>
    <w:p w:rsidR="00723228" w:rsidRPr="00F55E4D" w:rsidRDefault="00BC34E5" w:rsidP="00D95F2B">
      <w:pPr>
        <w:spacing w:after="0" w:line="240" w:lineRule="auto"/>
        <w:rPr>
          <w:sz w:val="20"/>
          <w:szCs w:val="20"/>
        </w:rPr>
      </w:pPr>
      <w:r w:rsidRPr="00F55E4D">
        <w:rPr>
          <w:sz w:val="20"/>
          <w:szCs w:val="20"/>
        </w:rPr>
        <w:t xml:space="preserve">Za </w:t>
      </w:r>
      <w:r w:rsidR="00723228" w:rsidRPr="00F55E4D">
        <w:rPr>
          <w:sz w:val="20"/>
          <w:szCs w:val="20"/>
        </w:rPr>
        <w:t>Zarząd Spółdzielni Mieszkaniowej „Wspólnota” w Tczewie</w:t>
      </w:r>
    </w:p>
    <w:sectPr w:rsidR="00723228" w:rsidRPr="00F55E4D" w:rsidSect="0040088B"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82C" w:rsidRDefault="003D682C" w:rsidP="00A2716D">
      <w:pPr>
        <w:spacing w:after="0" w:line="240" w:lineRule="auto"/>
      </w:pPr>
      <w:r>
        <w:separator/>
      </w:r>
    </w:p>
  </w:endnote>
  <w:endnote w:type="continuationSeparator" w:id="0">
    <w:p w:rsidR="003D682C" w:rsidRDefault="003D682C" w:rsidP="00A2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FD5" w:rsidRDefault="00907FD5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7FD5" w:rsidRDefault="00907FD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074A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ZajQIAAIo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tY9lq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:rsidR="00907FD5" w:rsidRDefault="00907FD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7074A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907FD5" w:rsidRDefault="00907F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82C" w:rsidRDefault="003D682C" w:rsidP="00A2716D">
      <w:pPr>
        <w:spacing w:after="0" w:line="240" w:lineRule="auto"/>
      </w:pPr>
      <w:r>
        <w:separator/>
      </w:r>
    </w:p>
  </w:footnote>
  <w:footnote w:type="continuationSeparator" w:id="0">
    <w:p w:rsidR="003D682C" w:rsidRDefault="003D682C" w:rsidP="00A27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3689"/>
    <w:multiLevelType w:val="hybridMultilevel"/>
    <w:tmpl w:val="4D08AA9C"/>
    <w:lvl w:ilvl="0" w:tplc="99FCBD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2960E09"/>
    <w:multiLevelType w:val="hybridMultilevel"/>
    <w:tmpl w:val="81AE6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22"/>
    <w:rsid w:val="00011D73"/>
    <w:rsid w:val="0003794C"/>
    <w:rsid w:val="00045926"/>
    <w:rsid w:val="00080523"/>
    <w:rsid w:val="00096022"/>
    <w:rsid w:val="0009620E"/>
    <w:rsid w:val="000B77C5"/>
    <w:rsid w:val="000C47AA"/>
    <w:rsid w:val="000D58F6"/>
    <w:rsid w:val="000E612C"/>
    <w:rsid w:val="000F68FB"/>
    <w:rsid w:val="00101ED5"/>
    <w:rsid w:val="001053ED"/>
    <w:rsid w:val="00116D14"/>
    <w:rsid w:val="00142AC0"/>
    <w:rsid w:val="00183EE1"/>
    <w:rsid w:val="001843C9"/>
    <w:rsid w:val="001A5D2E"/>
    <w:rsid w:val="001D3A59"/>
    <w:rsid w:val="001D590D"/>
    <w:rsid w:val="001D6E94"/>
    <w:rsid w:val="001D713E"/>
    <w:rsid w:val="00217746"/>
    <w:rsid w:val="002458AC"/>
    <w:rsid w:val="00257DB9"/>
    <w:rsid w:val="002754C4"/>
    <w:rsid w:val="00283CE4"/>
    <w:rsid w:val="002D3800"/>
    <w:rsid w:val="002E4DB5"/>
    <w:rsid w:val="00300A95"/>
    <w:rsid w:val="003064CB"/>
    <w:rsid w:val="00343BF5"/>
    <w:rsid w:val="00352BBD"/>
    <w:rsid w:val="00354466"/>
    <w:rsid w:val="003605FF"/>
    <w:rsid w:val="003B17A6"/>
    <w:rsid w:val="003B218D"/>
    <w:rsid w:val="003D4BA9"/>
    <w:rsid w:val="003D682C"/>
    <w:rsid w:val="003E23B5"/>
    <w:rsid w:val="0040088B"/>
    <w:rsid w:val="004234A1"/>
    <w:rsid w:val="00424616"/>
    <w:rsid w:val="00430462"/>
    <w:rsid w:val="00430AC6"/>
    <w:rsid w:val="00472942"/>
    <w:rsid w:val="004E1231"/>
    <w:rsid w:val="004F2836"/>
    <w:rsid w:val="00500AFB"/>
    <w:rsid w:val="0050763F"/>
    <w:rsid w:val="005135C9"/>
    <w:rsid w:val="00550835"/>
    <w:rsid w:val="005817C4"/>
    <w:rsid w:val="00596EEC"/>
    <w:rsid w:val="005B483E"/>
    <w:rsid w:val="005B59FC"/>
    <w:rsid w:val="005C691C"/>
    <w:rsid w:val="005D00D8"/>
    <w:rsid w:val="00631B9C"/>
    <w:rsid w:val="0066670B"/>
    <w:rsid w:val="006B1C92"/>
    <w:rsid w:val="006B745A"/>
    <w:rsid w:val="006D33D6"/>
    <w:rsid w:val="00702216"/>
    <w:rsid w:val="007074A4"/>
    <w:rsid w:val="00707BCE"/>
    <w:rsid w:val="00723228"/>
    <w:rsid w:val="00765EF0"/>
    <w:rsid w:val="007A25C9"/>
    <w:rsid w:val="007D32DE"/>
    <w:rsid w:val="007F06DE"/>
    <w:rsid w:val="007F127E"/>
    <w:rsid w:val="007F5E7F"/>
    <w:rsid w:val="00811D47"/>
    <w:rsid w:val="00814446"/>
    <w:rsid w:val="008200B6"/>
    <w:rsid w:val="00820724"/>
    <w:rsid w:val="008363C2"/>
    <w:rsid w:val="008811CA"/>
    <w:rsid w:val="00884E37"/>
    <w:rsid w:val="00890B9D"/>
    <w:rsid w:val="008939C5"/>
    <w:rsid w:val="008A59AA"/>
    <w:rsid w:val="008D6D5E"/>
    <w:rsid w:val="008F3630"/>
    <w:rsid w:val="00907FD5"/>
    <w:rsid w:val="00926E42"/>
    <w:rsid w:val="00927111"/>
    <w:rsid w:val="0097599B"/>
    <w:rsid w:val="00977151"/>
    <w:rsid w:val="009833B3"/>
    <w:rsid w:val="00993532"/>
    <w:rsid w:val="00996774"/>
    <w:rsid w:val="009B0726"/>
    <w:rsid w:val="009B5513"/>
    <w:rsid w:val="009E17CF"/>
    <w:rsid w:val="009E2BB5"/>
    <w:rsid w:val="009E69DC"/>
    <w:rsid w:val="00A14799"/>
    <w:rsid w:val="00A245AC"/>
    <w:rsid w:val="00A2716D"/>
    <w:rsid w:val="00A51545"/>
    <w:rsid w:val="00A51DFD"/>
    <w:rsid w:val="00A75898"/>
    <w:rsid w:val="00A75DD4"/>
    <w:rsid w:val="00AA5A00"/>
    <w:rsid w:val="00AC11EE"/>
    <w:rsid w:val="00AC6D9B"/>
    <w:rsid w:val="00AD0CED"/>
    <w:rsid w:val="00AD3CB2"/>
    <w:rsid w:val="00B01537"/>
    <w:rsid w:val="00B064B3"/>
    <w:rsid w:val="00B16EA2"/>
    <w:rsid w:val="00B52B26"/>
    <w:rsid w:val="00B807F5"/>
    <w:rsid w:val="00BA1196"/>
    <w:rsid w:val="00BB43FD"/>
    <w:rsid w:val="00BC34E5"/>
    <w:rsid w:val="00BD6F1F"/>
    <w:rsid w:val="00BF437E"/>
    <w:rsid w:val="00BF5AF6"/>
    <w:rsid w:val="00C035B8"/>
    <w:rsid w:val="00C0768F"/>
    <w:rsid w:val="00C173A3"/>
    <w:rsid w:val="00C30D8C"/>
    <w:rsid w:val="00C3109E"/>
    <w:rsid w:val="00C36445"/>
    <w:rsid w:val="00C65831"/>
    <w:rsid w:val="00CA1035"/>
    <w:rsid w:val="00CA3BCF"/>
    <w:rsid w:val="00CB7DE0"/>
    <w:rsid w:val="00CC38BB"/>
    <w:rsid w:val="00CD6D3A"/>
    <w:rsid w:val="00CD73E4"/>
    <w:rsid w:val="00CE153E"/>
    <w:rsid w:val="00CE4CF0"/>
    <w:rsid w:val="00CF5813"/>
    <w:rsid w:val="00D12D1E"/>
    <w:rsid w:val="00D16E40"/>
    <w:rsid w:val="00D25E39"/>
    <w:rsid w:val="00D371B0"/>
    <w:rsid w:val="00D45300"/>
    <w:rsid w:val="00D643A3"/>
    <w:rsid w:val="00D84186"/>
    <w:rsid w:val="00D95F2B"/>
    <w:rsid w:val="00D97902"/>
    <w:rsid w:val="00E52D83"/>
    <w:rsid w:val="00E66EE0"/>
    <w:rsid w:val="00E941E1"/>
    <w:rsid w:val="00EA5914"/>
    <w:rsid w:val="00EA5969"/>
    <w:rsid w:val="00EB2EAB"/>
    <w:rsid w:val="00ED559D"/>
    <w:rsid w:val="00F36DFB"/>
    <w:rsid w:val="00F55E4D"/>
    <w:rsid w:val="00F650A4"/>
    <w:rsid w:val="00F741EA"/>
    <w:rsid w:val="00F83461"/>
    <w:rsid w:val="00F97653"/>
    <w:rsid w:val="00FD15CE"/>
    <w:rsid w:val="00FD53E4"/>
    <w:rsid w:val="00FE7130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64B3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508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D5"/>
  </w:style>
  <w:style w:type="paragraph" w:styleId="Stopka">
    <w:name w:val="footer"/>
    <w:basedOn w:val="Normalny"/>
    <w:link w:val="StopkaZnak"/>
    <w:uiPriority w:val="99"/>
    <w:unhideWhenUsed/>
    <w:rsid w:val="0090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D5"/>
  </w:style>
  <w:style w:type="character" w:customStyle="1" w:styleId="apple-converted-space">
    <w:name w:val="apple-converted-space"/>
    <w:uiPriority w:val="99"/>
    <w:rsid w:val="00AC6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AC6D9B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6D9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3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064B3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508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7FD5"/>
  </w:style>
  <w:style w:type="paragraph" w:styleId="Stopka">
    <w:name w:val="footer"/>
    <w:basedOn w:val="Normalny"/>
    <w:link w:val="StopkaZnak"/>
    <w:uiPriority w:val="99"/>
    <w:unhideWhenUsed/>
    <w:rsid w:val="0090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FD5"/>
  </w:style>
  <w:style w:type="character" w:customStyle="1" w:styleId="apple-converted-space">
    <w:name w:val="apple-converted-space"/>
    <w:uiPriority w:val="99"/>
    <w:rsid w:val="00AC6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AC6D9B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6D9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Eaton Corp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Zacharek, Piotr</dc:creator>
  <cp:lastModifiedBy>Zacharek, Piotr</cp:lastModifiedBy>
  <cp:revision>30</cp:revision>
  <cp:lastPrinted>2014-07-16T12:29:00Z</cp:lastPrinted>
  <dcterms:created xsi:type="dcterms:W3CDTF">2014-11-06T04:03:00Z</dcterms:created>
  <dcterms:modified xsi:type="dcterms:W3CDTF">2014-11-12T22:20:00Z</dcterms:modified>
</cp:coreProperties>
</file>